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B6CE5" w14:textId="6C3F7781" w:rsidR="00EA76E6" w:rsidRDefault="005305D1" w:rsidP="00EA76E6">
      <w:pPr>
        <w:spacing w:line="240" w:lineRule="auto"/>
        <w:rPr>
          <w:rFonts w:ascii="Calibri Light" w:eastAsia="Times New Roman" w:hAnsi="Calibri Light" w:cs="Times New Roman"/>
          <w:b/>
          <w:bCs/>
          <w:color w:val="000000"/>
          <w:sz w:val="36"/>
          <w:szCs w:val="36"/>
        </w:rPr>
      </w:pPr>
      <w:r>
        <w:rPr>
          <w:rFonts w:ascii="Calibri Light" w:eastAsia="Times New Roman" w:hAnsi="Calibri Light" w:cs="Times New Roman"/>
          <w:b/>
          <w:bCs/>
          <w:color w:val="000000" w:themeColor="text1"/>
          <w:sz w:val="36"/>
          <w:szCs w:val="36"/>
        </w:rPr>
        <w:t>Minutes</w:t>
      </w:r>
      <w:r w:rsidR="00EA76E6" w:rsidRPr="73388412">
        <w:rPr>
          <w:rFonts w:ascii="Calibri Light" w:eastAsia="Times New Roman" w:hAnsi="Calibri Light" w:cs="Times New Roman"/>
          <w:b/>
          <w:bCs/>
          <w:color w:val="000000" w:themeColor="text1"/>
          <w:sz w:val="36"/>
          <w:szCs w:val="36"/>
        </w:rPr>
        <w:t xml:space="preserve">: </w:t>
      </w:r>
      <w:r w:rsidR="00B938EC">
        <w:rPr>
          <w:rFonts w:ascii="Calibri Light" w:eastAsia="Times New Roman" w:hAnsi="Calibri Light" w:cs="Times New Roman"/>
          <w:b/>
          <w:bCs/>
          <w:color w:val="000000" w:themeColor="text1"/>
          <w:sz w:val="36"/>
          <w:szCs w:val="36"/>
        </w:rPr>
        <w:t>February 28, 2024</w:t>
      </w:r>
      <w:r w:rsidR="00010295" w:rsidRPr="73388412">
        <w:rPr>
          <w:rFonts w:ascii="Calibri Light" w:eastAsia="Times New Roman" w:hAnsi="Calibri Light" w:cs="Times New Roman"/>
          <w:b/>
          <w:bCs/>
          <w:color w:val="000000" w:themeColor="text1"/>
          <w:sz w:val="36"/>
          <w:szCs w:val="36"/>
        </w:rPr>
        <w:t xml:space="preserve"> </w:t>
      </w:r>
    </w:p>
    <w:p w14:paraId="1CBD2F70" w14:textId="77777777" w:rsidR="00EA76E6" w:rsidRPr="003A7ECB" w:rsidRDefault="00EA76E6" w:rsidP="00EA76E6">
      <w:pPr>
        <w:spacing w:line="240" w:lineRule="auto"/>
        <w:rPr>
          <w:rFonts w:ascii="Calibri" w:eastAsia="Times New Roman" w:hAnsi="Calibri" w:cs="Times New Roman"/>
          <w:b/>
          <w:color w:val="2E74B5" w:themeColor="accent1" w:themeShade="BF"/>
          <w:sz w:val="24"/>
          <w:szCs w:val="24"/>
        </w:rPr>
      </w:pPr>
      <w:r w:rsidRPr="003A7ECB">
        <w:rPr>
          <w:rFonts w:ascii="Calibri" w:eastAsia="Times New Roman" w:hAnsi="Calibri" w:cs="Times New Roman"/>
          <w:b/>
          <w:color w:val="2E74B5" w:themeColor="accent1" w:themeShade="BF"/>
          <w:sz w:val="24"/>
          <w:szCs w:val="24"/>
        </w:rPr>
        <w:t>______________________________________________________________________________</w:t>
      </w:r>
    </w:p>
    <w:p w14:paraId="20D18F8B" w14:textId="1B00DA45" w:rsidR="00EA76E6" w:rsidRPr="002B0FDF" w:rsidRDefault="00000E6B" w:rsidP="00EA76E6">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b/>
          <w:bCs/>
          <w:color w:val="000000"/>
          <w:sz w:val="24"/>
          <w:szCs w:val="24"/>
        </w:rPr>
        <w:t>Assessment Committee</w:t>
      </w:r>
      <w:r w:rsidR="00EA76E6" w:rsidRPr="002B0FDF">
        <w:rPr>
          <w:rFonts w:ascii="Calibri" w:eastAsia="Times New Roman" w:hAnsi="Calibri" w:cs="Times New Roman"/>
          <w:b/>
          <w:bCs/>
          <w:color w:val="000000"/>
          <w:sz w:val="24"/>
          <w:szCs w:val="24"/>
        </w:rPr>
        <w:t xml:space="preserve"> Meeting</w:t>
      </w:r>
    </w:p>
    <w:p w14:paraId="1E38809A" w14:textId="69A33570" w:rsidR="00EA76E6" w:rsidRDefault="00000E6B" w:rsidP="4CF30B74">
      <w:pPr>
        <w:spacing w:after="0" w:line="240" w:lineRule="auto"/>
        <w:rPr>
          <w:rFonts w:ascii="Calibri" w:eastAsia="Times New Roman" w:hAnsi="Calibri" w:cs="Times New Roman"/>
          <w:b/>
          <w:bCs/>
          <w:color w:val="000000" w:themeColor="text1"/>
          <w:sz w:val="24"/>
          <w:szCs w:val="24"/>
        </w:rPr>
      </w:pPr>
      <w:r w:rsidRPr="1AB7F92B">
        <w:rPr>
          <w:rFonts w:ascii="Calibri" w:eastAsia="Times New Roman" w:hAnsi="Calibri" w:cs="Times New Roman"/>
          <w:b/>
          <w:bCs/>
          <w:color w:val="000000" w:themeColor="text1"/>
          <w:sz w:val="24"/>
          <w:szCs w:val="24"/>
        </w:rPr>
        <w:t xml:space="preserve">Location: </w:t>
      </w:r>
      <w:r w:rsidR="00563309">
        <w:rPr>
          <w:rFonts w:ascii="Calibri" w:eastAsia="Times New Roman" w:hAnsi="Calibri" w:cs="Times New Roman"/>
          <w:b/>
          <w:bCs/>
          <w:color w:val="000000" w:themeColor="text1"/>
          <w:sz w:val="24"/>
          <w:szCs w:val="24"/>
        </w:rPr>
        <w:t>Webex</w:t>
      </w:r>
    </w:p>
    <w:p w14:paraId="714F8A35" w14:textId="536E54BC" w:rsidR="003600CA" w:rsidRDefault="003600CA" w:rsidP="4CF30B74">
      <w:pPr>
        <w:spacing w:after="0" w:line="240" w:lineRule="auto"/>
        <w:rPr>
          <w:rFonts w:ascii="Calibri" w:eastAsia="Times New Roman" w:hAnsi="Calibri" w:cs="Times New Roman"/>
          <w:b/>
          <w:bCs/>
          <w:color w:val="000000" w:themeColor="text1"/>
          <w:sz w:val="24"/>
          <w:szCs w:val="24"/>
        </w:rPr>
      </w:pPr>
      <w:r>
        <w:rPr>
          <w:rFonts w:ascii="Calibri" w:eastAsia="Times New Roman" w:hAnsi="Calibri" w:cs="Times New Roman"/>
          <w:b/>
          <w:bCs/>
          <w:color w:val="000000" w:themeColor="text1"/>
          <w:sz w:val="24"/>
          <w:szCs w:val="24"/>
        </w:rPr>
        <w:t>Meeting Start: 3:00 pm</w:t>
      </w:r>
    </w:p>
    <w:p w14:paraId="762731D1" w14:textId="1B874CF1" w:rsidR="00203934" w:rsidRPr="00203934" w:rsidRDefault="00203934" w:rsidP="4CF30B74">
      <w:pPr>
        <w:spacing w:after="0" w:line="240" w:lineRule="auto"/>
        <w:rPr>
          <w:rFonts w:ascii="Calibri" w:eastAsia="Times New Roman" w:hAnsi="Calibri" w:cs="Times New Roman"/>
          <w:b/>
          <w:bCs/>
          <w:color w:val="000000"/>
          <w:sz w:val="24"/>
          <w:szCs w:val="24"/>
        </w:rPr>
      </w:pPr>
      <w:r w:rsidRPr="00203934">
        <w:rPr>
          <w:rFonts w:ascii="Calibri" w:eastAsia="Times New Roman" w:hAnsi="Calibri" w:cs="Times New Roman"/>
          <w:b/>
          <w:bCs/>
          <w:color w:val="000000" w:themeColor="text1"/>
          <w:sz w:val="24"/>
          <w:szCs w:val="24"/>
        </w:rPr>
        <w:t>Attendance: Jennifer Ort, Elise Budnick, Jerry Wilcox, Truman K</w:t>
      </w:r>
      <w:r>
        <w:rPr>
          <w:rFonts w:ascii="Calibri" w:eastAsia="Times New Roman" w:hAnsi="Calibri" w:cs="Times New Roman"/>
          <w:b/>
          <w:bCs/>
          <w:color w:val="000000" w:themeColor="text1"/>
          <w:sz w:val="24"/>
          <w:szCs w:val="24"/>
        </w:rPr>
        <w:t>eys (3:32pm)</w:t>
      </w:r>
    </w:p>
    <w:p w14:paraId="444B94BF" w14:textId="562A845F" w:rsidR="0054140F" w:rsidRPr="00203934" w:rsidRDefault="0054140F" w:rsidP="004044CC">
      <w:pPr>
        <w:spacing w:after="0" w:line="240" w:lineRule="auto"/>
        <w:rPr>
          <w:rFonts w:ascii="Calibri" w:eastAsia="Times New Roman" w:hAnsi="Calibri" w:cs="Times New Roman"/>
          <w:color w:val="000000"/>
          <w:sz w:val="24"/>
          <w:szCs w:val="24"/>
        </w:rPr>
      </w:pPr>
    </w:p>
    <w:p w14:paraId="1AFFEEF1" w14:textId="1D6BE390" w:rsidR="008A1EC9" w:rsidRDefault="008F7BF8" w:rsidP="008F7BF8">
      <w:pPr>
        <w:pStyle w:val="ListParagraph"/>
        <w:numPr>
          <w:ilvl w:val="0"/>
          <w:numId w:val="3"/>
        </w:numPr>
        <w:spacing w:after="0" w:line="240" w:lineRule="auto"/>
        <w:rPr>
          <w:rFonts w:ascii="Calibri" w:eastAsia="Times New Roman" w:hAnsi="Calibri" w:cs="Times New Roman"/>
          <w:color w:val="000000"/>
          <w:sz w:val="24"/>
          <w:szCs w:val="24"/>
        </w:rPr>
      </w:pPr>
      <w:r w:rsidRPr="73388412">
        <w:rPr>
          <w:rFonts w:ascii="Calibri" w:eastAsia="Times New Roman" w:hAnsi="Calibri" w:cs="Times New Roman"/>
          <w:color w:val="000000" w:themeColor="text1"/>
          <w:sz w:val="24"/>
          <w:szCs w:val="24"/>
        </w:rPr>
        <w:t>Accept minutes</w:t>
      </w:r>
      <w:r w:rsidR="00B948BF">
        <w:rPr>
          <w:rFonts w:ascii="Calibri" w:eastAsia="Times New Roman" w:hAnsi="Calibri" w:cs="Times New Roman"/>
          <w:color w:val="000000" w:themeColor="text1"/>
          <w:sz w:val="24"/>
          <w:szCs w:val="24"/>
        </w:rPr>
        <w:t xml:space="preserve">: </w:t>
      </w:r>
      <w:r w:rsidR="00532F68">
        <w:rPr>
          <w:rFonts w:ascii="Calibri" w:eastAsia="Times New Roman" w:hAnsi="Calibri" w:cs="Times New Roman"/>
          <w:color w:val="000000" w:themeColor="text1"/>
          <w:sz w:val="24"/>
          <w:szCs w:val="24"/>
        </w:rPr>
        <w:t>December 13, 2023</w:t>
      </w:r>
      <w:r w:rsidR="00203934">
        <w:rPr>
          <w:rFonts w:ascii="Calibri" w:eastAsia="Times New Roman" w:hAnsi="Calibri" w:cs="Times New Roman"/>
          <w:color w:val="000000" w:themeColor="text1"/>
          <w:sz w:val="24"/>
          <w:szCs w:val="24"/>
        </w:rPr>
        <w:t>- minutes were not accepted as we did not have quorum.</w:t>
      </w:r>
    </w:p>
    <w:p w14:paraId="5C002EC6" w14:textId="77777777" w:rsidR="008F7BF8" w:rsidRPr="008F7BF8" w:rsidRDefault="008F7BF8" w:rsidP="008F7BF8">
      <w:pPr>
        <w:pStyle w:val="ListParagraph"/>
        <w:spacing w:after="0" w:line="240" w:lineRule="auto"/>
        <w:rPr>
          <w:rFonts w:ascii="Calibri" w:eastAsia="Times New Roman" w:hAnsi="Calibri" w:cs="Times New Roman"/>
          <w:color w:val="000000"/>
          <w:sz w:val="24"/>
          <w:szCs w:val="24"/>
        </w:rPr>
      </w:pPr>
    </w:p>
    <w:p w14:paraId="53EA87AF" w14:textId="4F96B746" w:rsidR="00B948BF" w:rsidRPr="00B948BF" w:rsidRDefault="00203934" w:rsidP="00B948BF">
      <w:pPr>
        <w:pStyle w:val="ListParagraph"/>
        <w:numPr>
          <w:ilvl w:val="0"/>
          <w:numId w:val="3"/>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themeColor="text1"/>
          <w:sz w:val="24"/>
          <w:szCs w:val="24"/>
        </w:rPr>
        <w:t>Old Business was tabled for a later meeting.</w:t>
      </w:r>
    </w:p>
    <w:p w14:paraId="38C0AF92" w14:textId="2D61720E" w:rsidR="00C83764" w:rsidRPr="00B948BF" w:rsidRDefault="00A14BBA" w:rsidP="00B948BF">
      <w:pPr>
        <w:pStyle w:val="ListParagraph"/>
        <w:numPr>
          <w:ilvl w:val="2"/>
          <w:numId w:val="3"/>
        </w:numPr>
        <w:spacing w:after="0" w:line="240" w:lineRule="auto"/>
        <w:rPr>
          <w:rFonts w:ascii="Calibri" w:eastAsia="Times New Roman" w:hAnsi="Calibri" w:cs="Times New Roman"/>
          <w:color w:val="000000"/>
          <w:sz w:val="24"/>
          <w:szCs w:val="24"/>
        </w:rPr>
      </w:pPr>
      <w:r w:rsidRPr="00B948BF">
        <w:rPr>
          <w:rFonts w:ascii="Calibri" w:eastAsia="Times New Roman" w:hAnsi="Calibri" w:cs="Times New Roman"/>
          <w:color w:val="000000" w:themeColor="text1"/>
          <w:sz w:val="24"/>
          <w:szCs w:val="24"/>
        </w:rPr>
        <w:t>Submitted reports – assessment review</w:t>
      </w:r>
      <w:r w:rsidR="0054405E" w:rsidRPr="00B948BF">
        <w:rPr>
          <w:rFonts w:ascii="Calibri" w:eastAsia="Times New Roman" w:hAnsi="Calibri" w:cs="Times New Roman"/>
          <w:color w:val="000000" w:themeColor="text1"/>
          <w:sz w:val="24"/>
          <w:szCs w:val="24"/>
        </w:rPr>
        <w:t xml:space="preserve"> </w:t>
      </w:r>
      <w:r w:rsidR="00203934" w:rsidRPr="00B948BF">
        <w:rPr>
          <w:rFonts w:ascii="Calibri" w:eastAsia="Times New Roman" w:hAnsi="Calibri" w:cs="Times New Roman"/>
          <w:color w:val="000000" w:themeColor="text1"/>
          <w:sz w:val="24"/>
          <w:szCs w:val="24"/>
        </w:rPr>
        <w:t>plan.</w:t>
      </w:r>
    </w:p>
    <w:p w14:paraId="78EB72F1" w14:textId="65EA290A" w:rsidR="00D71B52" w:rsidRPr="005D7152" w:rsidRDefault="003F4132" w:rsidP="00D71B52">
      <w:pPr>
        <w:pStyle w:val="ListParagraph"/>
        <w:numPr>
          <w:ilvl w:val="2"/>
          <w:numId w:val="3"/>
        </w:numPr>
        <w:spacing w:after="0" w:line="240" w:lineRule="auto"/>
        <w:rPr>
          <w:rFonts w:ascii="Calibri" w:eastAsia="Times New Roman" w:hAnsi="Calibri" w:cs="Times New Roman"/>
          <w:color w:val="000000"/>
          <w:sz w:val="24"/>
          <w:szCs w:val="24"/>
        </w:rPr>
      </w:pPr>
      <w:r w:rsidRPr="73388412">
        <w:rPr>
          <w:rFonts w:ascii="Calibri" w:eastAsia="Times New Roman" w:hAnsi="Calibri" w:cs="Times New Roman"/>
          <w:color w:val="000000" w:themeColor="text1"/>
          <w:sz w:val="24"/>
          <w:szCs w:val="24"/>
        </w:rPr>
        <w:t>CELT</w:t>
      </w:r>
      <w:r w:rsidR="005D7152" w:rsidRPr="73388412">
        <w:rPr>
          <w:rFonts w:ascii="Calibri" w:eastAsia="Times New Roman" w:hAnsi="Calibri" w:cs="Times New Roman"/>
          <w:color w:val="000000" w:themeColor="text1"/>
          <w:sz w:val="24"/>
          <w:szCs w:val="24"/>
        </w:rPr>
        <w:t xml:space="preserve"> training</w:t>
      </w:r>
    </w:p>
    <w:p w14:paraId="44B3638F" w14:textId="77777777" w:rsidR="005D7152" w:rsidRDefault="005D7152" w:rsidP="005D7152">
      <w:pPr>
        <w:pStyle w:val="ListParagraph"/>
        <w:numPr>
          <w:ilvl w:val="2"/>
          <w:numId w:val="3"/>
        </w:numPr>
        <w:spacing w:after="0" w:line="240" w:lineRule="auto"/>
        <w:rPr>
          <w:rFonts w:ascii="Calibri" w:eastAsia="Times New Roman" w:hAnsi="Calibri" w:cs="Times New Roman"/>
          <w:color w:val="000000"/>
          <w:sz w:val="24"/>
          <w:szCs w:val="24"/>
        </w:rPr>
      </w:pPr>
      <w:r w:rsidRPr="73388412">
        <w:rPr>
          <w:rFonts w:ascii="Calibri" w:eastAsia="Times New Roman" w:hAnsi="Calibri" w:cs="Times New Roman"/>
          <w:color w:val="000000" w:themeColor="text1"/>
          <w:sz w:val="24"/>
          <w:szCs w:val="24"/>
        </w:rPr>
        <w:t>Faculty survey</w:t>
      </w:r>
    </w:p>
    <w:p w14:paraId="42B3B7DD" w14:textId="77777777" w:rsidR="005D7152" w:rsidRPr="00B948BF" w:rsidRDefault="005D7152" w:rsidP="005D7152">
      <w:pPr>
        <w:pStyle w:val="ListParagraph"/>
        <w:numPr>
          <w:ilvl w:val="2"/>
          <w:numId w:val="3"/>
        </w:numPr>
        <w:spacing w:after="0" w:line="240" w:lineRule="auto"/>
        <w:rPr>
          <w:rFonts w:ascii="Calibri" w:eastAsia="Times New Roman" w:hAnsi="Calibri" w:cs="Times New Roman"/>
          <w:color w:val="000000"/>
          <w:sz w:val="24"/>
          <w:szCs w:val="24"/>
        </w:rPr>
      </w:pPr>
      <w:r w:rsidRPr="73388412">
        <w:rPr>
          <w:rFonts w:ascii="Calibri" w:eastAsia="Times New Roman" w:hAnsi="Calibri" w:cs="Times New Roman"/>
          <w:color w:val="000000" w:themeColor="text1"/>
          <w:sz w:val="24"/>
          <w:szCs w:val="24"/>
        </w:rPr>
        <w:t>Assessment spotlights</w:t>
      </w:r>
    </w:p>
    <w:p w14:paraId="78BF3D9A" w14:textId="5EF9BA62" w:rsidR="00B948BF" w:rsidRPr="00B948BF" w:rsidRDefault="00B948BF" w:rsidP="00B948BF">
      <w:pPr>
        <w:pStyle w:val="ListParagraph"/>
        <w:numPr>
          <w:ilvl w:val="2"/>
          <w:numId w:val="3"/>
        </w:numPr>
        <w:spacing w:after="0" w:line="240" w:lineRule="auto"/>
        <w:rPr>
          <w:rFonts w:ascii="Calibri" w:eastAsia="Times New Roman" w:hAnsi="Calibri" w:cs="Times New Roman"/>
          <w:color w:val="000000" w:themeColor="text1"/>
          <w:sz w:val="24"/>
          <w:szCs w:val="24"/>
        </w:rPr>
      </w:pPr>
      <w:r w:rsidRPr="00B948BF">
        <w:rPr>
          <w:rFonts w:ascii="Calibri" w:eastAsia="Times New Roman" w:hAnsi="Calibri" w:cs="Times New Roman"/>
          <w:color w:val="000000" w:themeColor="text1"/>
          <w:sz w:val="24"/>
          <w:szCs w:val="24"/>
        </w:rPr>
        <w:t>Subcommittee Assessment visit</w:t>
      </w:r>
      <w:r w:rsidR="00532F68">
        <w:rPr>
          <w:rFonts w:ascii="Calibri" w:eastAsia="Times New Roman" w:hAnsi="Calibri" w:cs="Times New Roman"/>
          <w:color w:val="000000" w:themeColor="text1"/>
          <w:sz w:val="24"/>
          <w:szCs w:val="24"/>
        </w:rPr>
        <w:t>s</w:t>
      </w:r>
    </w:p>
    <w:p w14:paraId="540D91DF" w14:textId="77777777" w:rsidR="00B948BF" w:rsidRPr="00B938EC" w:rsidRDefault="00B948BF" w:rsidP="00B948BF">
      <w:pPr>
        <w:pStyle w:val="ListParagraph"/>
        <w:numPr>
          <w:ilvl w:val="2"/>
          <w:numId w:val="3"/>
        </w:numPr>
        <w:spacing w:after="0" w:line="240" w:lineRule="auto"/>
        <w:rPr>
          <w:rFonts w:ascii="Calibri" w:eastAsia="Times New Roman" w:hAnsi="Calibri" w:cs="Times New Roman"/>
          <w:color w:val="000000"/>
          <w:sz w:val="24"/>
          <w:szCs w:val="24"/>
        </w:rPr>
      </w:pPr>
      <w:r w:rsidRPr="00B948BF">
        <w:rPr>
          <w:rFonts w:ascii="Calibri" w:eastAsia="Times New Roman" w:hAnsi="Calibri" w:cs="Times New Roman"/>
          <w:color w:val="000000" w:themeColor="text1"/>
          <w:sz w:val="24"/>
          <w:szCs w:val="24"/>
        </w:rPr>
        <w:t>Plan for assessment inquiry</w:t>
      </w:r>
    </w:p>
    <w:p w14:paraId="635F28E2" w14:textId="77777777" w:rsidR="00B938EC" w:rsidRDefault="00B938EC" w:rsidP="00B938EC">
      <w:pPr>
        <w:pStyle w:val="ListParagraph"/>
        <w:numPr>
          <w:ilvl w:val="2"/>
          <w:numId w:val="3"/>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Update re: assessment</w:t>
      </w:r>
    </w:p>
    <w:p w14:paraId="217A1408" w14:textId="3B28C384" w:rsidR="00B938EC" w:rsidRPr="00B938EC" w:rsidRDefault="00B938EC" w:rsidP="00B938EC">
      <w:pPr>
        <w:pStyle w:val="ListParagraph"/>
        <w:numPr>
          <w:ilvl w:val="2"/>
          <w:numId w:val="3"/>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Confirm future schedule</w:t>
      </w:r>
    </w:p>
    <w:p w14:paraId="5E6F8E9E" w14:textId="77777777" w:rsidR="00B948BF" w:rsidRPr="005D7152" w:rsidRDefault="00B948BF" w:rsidP="00B948BF">
      <w:pPr>
        <w:pStyle w:val="ListParagraph"/>
        <w:spacing w:after="0" w:line="240" w:lineRule="auto"/>
        <w:ind w:left="2160"/>
        <w:rPr>
          <w:rFonts w:ascii="Calibri" w:eastAsia="Times New Roman" w:hAnsi="Calibri" w:cs="Times New Roman"/>
          <w:color w:val="000000"/>
          <w:sz w:val="24"/>
          <w:szCs w:val="24"/>
        </w:rPr>
      </w:pPr>
    </w:p>
    <w:p w14:paraId="75309209" w14:textId="47F30D91" w:rsidR="00EF21DC" w:rsidRPr="00B948BF" w:rsidRDefault="004044CC" w:rsidP="00EF21DC">
      <w:pPr>
        <w:pStyle w:val="ListParagraph"/>
        <w:numPr>
          <w:ilvl w:val="0"/>
          <w:numId w:val="3"/>
        </w:numPr>
        <w:spacing w:after="0" w:line="240" w:lineRule="auto"/>
        <w:rPr>
          <w:rFonts w:ascii="Calibri" w:eastAsia="Times New Roman" w:hAnsi="Calibri" w:cs="Times New Roman"/>
          <w:color w:val="000000"/>
          <w:sz w:val="24"/>
          <w:szCs w:val="24"/>
        </w:rPr>
      </w:pPr>
      <w:r w:rsidRPr="73388412">
        <w:rPr>
          <w:rFonts w:ascii="Calibri" w:eastAsia="Times New Roman" w:hAnsi="Calibri" w:cs="Times New Roman"/>
          <w:color w:val="000000" w:themeColor="text1"/>
          <w:sz w:val="24"/>
          <w:szCs w:val="24"/>
        </w:rPr>
        <w:t>New Business</w:t>
      </w:r>
    </w:p>
    <w:p w14:paraId="46BE8022" w14:textId="482F2483" w:rsidR="00B938EC" w:rsidRDefault="00B938EC" w:rsidP="00B948BF">
      <w:pPr>
        <w:pStyle w:val="ListParagraph"/>
        <w:numPr>
          <w:ilvl w:val="2"/>
          <w:numId w:val="3"/>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Release time</w:t>
      </w:r>
      <w:r w:rsidR="005305D1">
        <w:rPr>
          <w:rFonts w:ascii="Calibri" w:eastAsia="Times New Roman" w:hAnsi="Calibri" w:cs="Times New Roman"/>
          <w:color w:val="000000"/>
          <w:sz w:val="24"/>
          <w:szCs w:val="24"/>
        </w:rPr>
        <w:t xml:space="preserve">- we discussed the status of the chair’s release time on this committee. The bylaws designate release time and therefore </w:t>
      </w:r>
      <w:r w:rsidR="00203934">
        <w:rPr>
          <w:rFonts w:ascii="Calibri" w:eastAsia="Times New Roman" w:hAnsi="Calibri" w:cs="Times New Roman"/>
          <w:color w:val="000000"/>
          <w:sz w:val="24"/>
          <w:szCs w:val="24"/>
        </w:rPr>
        <w:t>currently</w:t>
      </w:r>
      <w:r w:rsidR="005305D1">
        <w:rPr>
          <w:rFonts w:ascii="Calibri" w:eastAsia="Times New Roman" w:hAnsi="Calibri" w:cs="Times New Roman"/>
          <w:color w:val="000000"/>
          <w:sz w:val="24"/>
          <w:szCs w:val="24"/>
        </w:rPr>
        <w:t xml:space="preserve"> the chair is still receiving those credits. Release time may not be renewed if there is a </w:t>
      </w:r>
      <w:r w:rsidR="00203934">
        <w:rPr>
          <w:rFonts w:ascii="Calibri" w:eastAsia="Times New Roman" w:hAnsi="Calibri" w:cs="Times New Roman"/>
          <w:color w:val="000000"/>
          <w:sz w:val="24"/>
          <w:szCs w:val="24"/>
        </w:rPr>
        <w:t>full-time</w:t>
      </w:r>
      <w:r w:rsidR="005305D1">
        <w:rPr>
          <w:rFonts w:ascii="Calibri" w:eastAsia="Times New Roman" w:hAnsi="Calibri" w:cs="Times New Roman"/>
          <w:color w:val="000000"/>
          <w:sz w:val="24"/>
          <w:szCs w:val="24"/>
        </w:rPr>
        <w:t xml:space="preserve"> person in </w:t>
      </w:r>
      <w:r w:rsidR="00203934">
        <w:rPr>
          <w:rFonts w:ascii="Calibri" w:eastAsia="Times New Roman" w:hAnsi="Calibri" w:cs="Times New Roman"/>
          <w:color w:val="000000"/>
          <w:sz w:val="24"/>
          <w:szCs w:val="24"/>
        </w:rPr>
        <w:t>Institutional Effectiveness and Planning Office in the Fall</w:t>
      </w:r>
    </w:p>
    <w:p w14:paraId="1B5F21ED" w14:textId="48D11A94" w:rsidR="00B938EC" w:rsidRDefault="00B938EC" w:rsidP="00B948BF">
      <w:pPr>
        <w:pStyle w:val="ListParagraph"/>
        <w:numPr>
          <w:ilvl w:val="2"/>
          <w:numId w:val="3"/>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Plan on moving </w:t>
      </w:r>
      <w:r w:rsidR="00203934">
        <w:rPr>
          <w:rFonts w:ascii="Calibri" w:eastAsia="Times New Roman" w:hAnsi="Calibri" w:cs="Times New Roman"/>
          <w:color w:val="000000"/>
          <w:sz w:val="24"/>
          <w:szCs w:val="24"/>
        </w:rPr>
        <w:t>forward.</w:t>
      </w:r>
    </w:p>
    <w:p w14:paraId="62A03EFE" w14:textId="694AC7D8" w:rsidR="005305D1" w:rsidRDefault="005305D1" w:rsidP="005305D1">
      <w:pPr>
        <w:pStyle w:val="ListParagraph"/>
        <w:numPr>
          <w:ilvl w:val="3"/>
          <w:numId w:val="3"/>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We need to stay in the discussion of how our </w:t>
      </w:r>
      <w:r w:rsidR="00203934">
        <w:rPr>
          <w:rFonts w:ascii="Calibri" w:eastAsia="Times New Roman" w:hAnsi="Calibri" w:cs="Times New Roman"/>
          <w:color w:val="000000"/>
          <w:sz w:val="24"/>
          <w:szCs w:val="24"/>
        </w:rPr>
        <w:t>student’s</w:t>
      </w:r>
      <w:r>
        <w:rPr>
          <w:rFonts w:ascii="Calibri" w:eastAsia="Times New Roman" w:hAnsi="Calibri" w:cs="Times New Roman"/>
          <w:color w:val="000000"/>
          <w:sz w:val="24"/>
          <w:szCs w:val="24"/>
        </w:rPr>
        <w:t xml:space="preserve"> data is used to make </w:t>
      </w:r>
      <w:r w:rsidR="00203934">
        <w:rPr>
          <w:rFonts w:ascii="Calibri" w:eastAsia="Times New Roman" w:hAnsi="Calibri" w:cs="Times New Roman"/>
          <w:color w:val="000000"/>
          <w:sz w:val="24"/>
          <w:szCs w:val="24"/>
        </w:rPr>
        <w:t>decisions.</w:t>
      </w:r>
      <w:r>
        <w:rPr>
          <w:rFonts w:ascii="Calibri" w:eastAsia="Times New Roman" w:hAnsi="Calibri" w:cs="Times New Roman"/>
          <w:color w:val="000000"/>
          <w:sz w:val="24"/>
          <w:szCs w:val="24"/>
        </w:rPr>
        <w:t xml:space="preserve"> </w:t>
      </w:r>
    </w:p>
    <w:p w14:paraId="7B97A4E9" w14:textId="47591D1E" w:rsidR="005305D1" w:rsidRDefault="005305D1" w:rsidP="005305D1">
      <w:pPr>
        <w:pStyle w:val="ListParagraph"/>
        <w:numPr>
          <w:ilvl w:val="3"/>
          <w:numId w:val="3"/>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Jerry said he felt we should not make any hasty decisions. The university governance should not be rushed and should include the opinions of those who have served on the committees that are planned for dissolution.</w:t>
      </w:r>
    </w:p>
    <w:p w14:paraId="783FA64D" w14:textId="7912509B" w:rsidR="005305D1" w:rsidRDefault="005305D1" w:rsidP="005305D1">
      <w:pPr>
        <w:pStyle w:val="ListParagraph"/>
        <w:numPr>
          <w:ilvl w:val="4"/>
          <w:numId w:val="3"/>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Jennifer </w:t>
      </w:r>
      <w:r w:rsidR="00203934">
        <w:rPr>
          <w:rFonts w:ascii="Calibri" w:eastAsia="Times New Roman" w:hAnsi="Calibri" w:cs="Times New Roman"/>
          <w:color w:val="000000"/>
          <w:sz w:val="24"/>
          <w:szCs w:val="24"/>
        </w:rPr>
        <w:t>commented on and underscored this sentiment.</w:t>
      </w:r>
    </w:p>
    <w:p w14:paraId="4B938E64" w14:textId="2994320F" w:rsidR="00203934" w:rsidRDefault="00203934" w:rsidP="00203934">
      <w:pPr>
        <w:pStyle w:val="ListParagraph"/>
        <w:numPr>
          <w:ilvl w:val="3"/>
          <w:numId w:val="3"/>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Antonia stated that she feels faculty involvement in the assessment process in crucial for getting faculty by in. Faculty by in will help the person in the full-time role.</w:t>
      </w:r>
    </w:p>
    <w:p w14:paraId="72DDEC68" w14:textId="0BD3F26A" w:rsidR="00203934" w:rsidRPr="00203934" w:rsidRDefault="00203934" w:rsidP="00203934">
      <w:pPr>
        <w:pStyle w:val="ListParagraph"/>
        <w:numPr>
          <w:ilvl w:val="3"/>
          <w:numId w:val="3"/>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Jennifer will make an appointment to speak to John to get his thoughts on how we can work together to work towards institutional advancement.</w:t>
      </w:r>
    </w:p>
    <w:p w14:paraId="512E873C" w14:textId="77777777" w:rsidR="00B948BF" w:rsidRPr="00B948BF" w:rsidRDefault="00B948BF" w:rsidP="00B948BF">
      <w:pPr>
        <w:pStyle w:val="ListParagraph"/>
        <w:spacing w:after="0" w:line="240" w:lineRule="auto"/>
        <w:ind w:left="2160"/>
        <w:rPr>
          <w:rFonts w:ascii="Calibri" w:eastAsia="Times New Roman" w:hAnsi="Calibri" w:cs="Times New Roman"/>
          <w:color w:val="000000"/>
          <w:sz w:val="24"/>
          <w:szCs w:val="24"/>
        </w:rPr>
      </w:pPr>
    </w:p>
    <w:p w14:paraId="3895DC24" w14:textId="19CFE647" w:rsidR="00304F7C" w:rsidRPr="00203934" w:rsidRDefault="3FC352A4" w:rsidP="73388412">
      <w:pPr>
        <w:pStyle w:val="ListParagraph"/>
        <w:numPr>
          <w:ilvl w:val="0"/>
          <w:numId w:val="3"/>
        </w:numPr>
        <w:spacing w:after="0" w:line="240" w:lineRule="auto"/>
        <w:rPr>
          <w:rFonts w:ascii="Calibri" w:eastAsia="Times New Roman" w:hAnsi="Calibri" w:cs="Times New Roman"/>
          <w:color w:val="000000"/>
        </w:rPr>
      </w:pPr>
      <w:r w:rsidRPr="73388412">
        <w:rPr>
          <w:rFonts w:ascii="Calibri" w:eastAsia="Times New Roman" w:hAnsi="Calibri" w:cs="Times New Roman"/>
          <w:color w:val="000000" w:themeColor="text1"/>
          <w:sz w:val="24"/>
          <w:szCs w:val="24"/>
        </w:rPr>
        <w:t>Next meeting –</w:t>
      </w:r>
      <w:r w:rsidR="00B948BF">
        <w:rPr>
          <w:rFonts w:ascii="Calibri" w:eastAsia="Times New Roman" w:hAnsi="Calibri" w:cs="Times New Roman"/>
          <w:color w:val="000000" w:themeColor="text1"/>
          <w:sz w:val="24"/>
          <w:szCs w:val="24"/>
        </w:rPr>
        <w:t xml:space="preserve"> </w:t>
      </w:r>
      <w:r w:rsidR="00B938EC">
        <w:rPr>
          <w:rFonts w:ascii="Calibri" w:eastAsia="Times New Roman" w:hAnsi="Calibri" w:cs="Times New Roman"/>
          <w:color w:val="000000" w:themeColor="text1"/>
          <w:sz w:val="24"/>
          <w:szCs w:val="24"/>
        </w:rPr>
        <w:t>March 27</w:t>
      </w:r>
      <w:r w:rsidR="00532F68">
        <w:rPr>
          <w:rFonts w:ascii="Calibri" w:eastAsia="Times New Roman" w:hAnsi="Calibri" w:cs="Times New Roman"/>
          <w:color w:val="000000" w:themeColor="text1"/>
          <w:sz w:val="24"/>
          <w:szCs w:val="24"/>
        </w:rPr>
        <w:t>, 2024</w:t>
      </w:r>
      <w:r w:rsidR="10AAAF99" w:rsidRPr="73388412">
        <w:rPr>
          <w:rFonts w:ascii="Calibri" w:eastAsia="Times New Roman" w:hAnsi="Calibri" w:cs="Times New Roman"/>
          <w:color w:val="000000" w:themeColor="text1"/>
          <w:sz w:val="24"/>
          <w:szCs w:val="24"/>
        </w:rPr>
        <w:t xml:space="preserve"> </w:t>
      </w:r>
    </w:p>
    <w:p w14:paraId="3D23068D" w14:textId="77777777" w:rsidR="003600CA" w:rsidRDefault="003600CA" w:rsidP="00304F7C">
      <w:pPr>
        <w:spacing w:after="0" w:line="240" w:lineRule="auto"/>
        <w:rPr>
          <w:rFonts w:ascii="Calibri" w:eastAsia="Times New Roman" w:hAnsi="Calibri" w:cs="Times New Roman"/>
          <w:color w:val="000000"/>
          <w:sz w:val="24"/>
          <w:szCs w:val="24"/>
        </w:rPr>
      </w:pPr>
    </w:p>
    <w:p w14:paraId="37C91776" w14:textId="3167538D" w:rsidR="00304F7C" w:rsidRPr="003600CA" w:rsidRDefault="00203934" w:rsidP="00304F7C">
      <w:pPr>
        <w:spacing w:after="0" w:line="240" w:lineRule="auto"/>
        <w:rPr>
          <w:rFonts w:ascii="Calibri" w:eastAsia="Times New Roman" w:hAnsi="Calibri" w:cs="Times New Roman"/>
          <w:color w:val="000000"/>
          <w:sz w:val="24"/>
          <w:szCs w:val="24"/>
        </w:rPr>
      </w:pPr>
      <w:r w:rsidRPr="003600CA">
        <w:rPr>
          <w:rFonts w:ascii="Calibri" w:eastAsia="Times New Roman" w:hAnsi="Calibri" w:cs="Times New Roman"/>
          <w:color w:val="000000"/>
          <w:sz w:val="24"/>
          <w:szCs w:val="24"/>
        </w:rPr>
        <w:t xml:space="preserve">Meeting adjourned at </w:t>
      </w:r>
      <w:r w:rsidR="003600CA" w:rsidRPr="003600CA">
        <w:rPr>
          <w:rFonts w:ascii="Calibri" w:eastAsia="Times New Roman" w:hAnsi="Calibri" w:cs="Times New Roman"/>
          <w:color w:val="000000"/>
          <w:sz w:val="24"/>
          <w:szCs w:val="24"/>
        </w:rPr>
        <w:t>3:26</w:t>
      </w:r>
      <w:r w:rsidR="003600CA">
        <w:rPr>
          <w:rFonts w:ascii="Calibri" w:eastAsia="Times New Roman" w:hAnsi="Calibri" w:cs="Times New Roman"/>
          <w:color w:val="000000"/>
          <w:sz w:val="24"/>
          <w:szCs w:val="24"/>
        </w:rPr>
        <w:t>p,</w:t>
      </w:r>
    </w:p>
    <w:p w14:paraId="034016D8" w14:textId="4D349DA4" w:rsidR="00D201BA" w:rsidRPr="00411F70" w:rsidRDefault="00D201BA" w:rsidP="00411F70">
      <w:pPr>
        <w:spacing w:after="0" w:line="240" w:lineRule="auto"/>
        <w:rPr>
          <w:sz w:val="24"/>
          <w:szCs w:val="24"/>
        </w:rPr>
      </w:pPr>
    </w:p>
    <w:sectPr w:rsidR="00D201BA" w:rsidRPr="00411F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61248" w14:textId="77777777" w:rsidR="00393112" w:rsidRDefault="00393112" w:rsidP="006E62C0">
      <w:pPr>
        <w:spacing w:before="0" w:after="0" w:line="240" w:lineRule="auto"/>
      </w:pPr>
      <w:r>
        <w:separator/>
      </w:r>
    </w:p>
  </w:endnote>
  <w:endnote w:type="continuationSeparator" w:id="0">
    <w:p w14:paraId="141BC08D" w14:textId="77777777" w:rsidR="00393112" w:rsidRDefault="00393112" w:rsidP="006E62C0">
      <w:pPr>
        <w:spacing w:before="0" w:after="0" w:line="240" w:lineRule="auto"/>
      </w:pPr>
      <w:r>
        <w:continuationSeparator/>
      </w:r>
    </w:p>
  </w:endnote>
  <w:endnote w:type="continuationNotice" w:id="1">
    <w:p w14:paraId="056D266F" w14:textId="77777777" w:rsidR="00393112" w:rsidRDefault="0039311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B65CA" w14:textId="77777777" w:rsidR="00393112" w:rsidRDefault="00393112" w:rsidP="006E62C0">
      <w:pPr>
        <w:spacing w:before="0" w:after="0" w:line="240" w:lineRule="auto"/>
      </w:pPr>
      <w:r>
        <w:separator/>
      </w:r>
    </w:p>
  </w:footnote>
  <w:footnote w:type="continuationSeparator" w:id="0">
    <w:p w14:paraId="009E10A7" w14:textId="77777777" w:rsidR="00393112" w:rsidRDefault="00393112" w:rsidP="006E62C0">
      <w:pPr>
        <w:spacing w:before="0" w:after="0" w:line="240" w:lineRule="auto"/>
      </w:pPr>
      <w:r>
        <w:continuationSeparator/>
      </w:r>
    </w:p>
  </w:footnote>
  <w:footnote w:type="continuationNotice" w:id="1">
    <w:p w14:paraId="2CA15DE5" w14:textId="77777777" w:rsidR="00393112" w:rsidRDefault="00393112">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42AEE"/>
    <w:multiLevelType w:val="multilevel"/>
    <w:tmpl w:val="72046332"/>
    <w:lvl w:ilvl="0">
      <w:start w:val="1"/>
      <w:numFmt w:val="bullet"/>
      <w:lvlText w:val=""/>
      <w:lvlJc w:val="left"/>
      <w:pPr>
        <w:ind w:left="1800" w:hanging="360"/>
      </w:pPr>
      <w:rPr>
        <w:rFonts w:ascii="Symbol" w:hAnsi="Symbol" w:hint="default"/>
      </w:rPr>
    </w:lvl>
    <w:lvl w:ilvl="1">
      <w:start w:val="1"/>
      <w:numFmt w:val="upperLetter"/>
      <w:lvlText w:val="%2."/>
      <w:lvlJc w:val="left"/>
      <w:pPr>
        <w:ind w:left="2520" w:hanging="360"/>
      </w:pPr>
      <w:rPr>
        <w:rFonts w:hint="default"/>
      </w:rPr>
    </w:lvl>
    <w:lvl w:ilvl="2">
      <w:start w:val="1"/>
      <w:numFmt w:val="lowerLetter"/>
      <w:lvlText w:val="%3."/>
      <w:lvlJc w:val="left"/>
      <w:pPr>
        <w:ind w:left="3240" w:hanging="360"/>
      </w:pPr>
      <w:rPr>
        <w:rFonts w:hint="default"/>
      </w:rPr>
    </w:lvl>
    <w:lvl w:ilvl="3">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 w15:restartNumberingAfterBreak="0">
    <w:nsid w:val="2EE003C6"/>
    <w:multiLevelType w:val="hybridMultilevel"/>
    <w:tmpl w:val="E3C20DDE"/>
    <w:lvl w:ilvl="0" w:tplc="77600EDC">
      <w:start w:val="1"/>
      <w:numFmt w:val="decimal"/>
      <w:lvlText w:val="%1."/>
      <w:lvlJc w:val="left"/>
      <w:pPr>
        <w:ind w:left="720" w:hanging="360"/>
      </w:pPr>
    </w:lvl>
    <w:lvl w:ilvl="1" w:tplc="499A31AC">
      <w:start w:val="1"/>
      <w:numFmt w:val="upperLetter"/>
      <w:lvlText w:val="%2."/>
      <w:lvlJc w:val="left"/>
      <w:pPr>
        <w:ind w:left="1440" w:hanging="360"/>
      </w:pPr>
    </w:lvl>
    <w:lvl w:ilvl="2" w:tplc="05B2E738">
      <w:start w:val="1"/>
      <w:numFmt w:val="lowerRoman"/>
      <w:lvlText w:val="%3."/>
      <w:lvlJc w:val="right"/>
      <w:pPr>
        <w:ind w:left="2160" w:hanging="180"/>
      </w:pPr>
    </w:lvl>
    <w:lvl w:ilvl="3" w:tplc="DD7695BC">
      <w:start w:val="1"/>
      <w:numFmt w:val="decimal"/>
      <w:lvlText w:val="%4."/>
      <w:lvlJc w:val="left"/>
      <w:pPr>
        <w:ind w:left="2880" w:hanging="360"/>
      </w:pPr>
    </w:lvl>
    <w:lvl w:ilvl="4" w:tplc="FAB23BC2">
      <w:start w:val="1"/>
      <w:numFmt w:val="lowerLetter"/>
      <w:lvlText w:val="%5."/>
      <w:lvlJc w:val="left"/>
      <w:pPr>
        <w:ind w:left="3600" w:hanging="360"/>
      </w:pPr>
    </w:lvl>
    <w:lvl w:ilvl="5" w:tplc="E7B83502">
      <w:start w:val="1"/>
      <w:numFmt w:val="lowerRoman"/>
      <w:lvlText w:val="%6."/>
      <w:lvlJc w:val="right"/>
      <w:pPr>
        <w:ind w:left="4320" w:hanging="180"/>
      </w:pPr>
    </w:lvl>
    <w:lvl w:ilvl="6" w:tplc="F3E06BAE">
      <w:start w:val="1"/>
      <w:numFmt w:val="decimal"/>
      <w:lvlText w:val="%7."/>
      <w:lvlJc w:val="left"/>
      <w:pPr>
        <w:ind w:left="5040" w:hanging="360"/>
      </w:pPr>
    </w:lvl>
    <w:lvl w:ilvl="7" w:tplc="59CA1D4C">
      <w:start w:val="1"/>
      <w:numFmt w:val="lowerLetter"/>
      <w:lvlText w:val="%8."/>
      <w:lvlJc w:val="left"/>
      <w:pPr>
        <w:ind w:left="5760" w:hanging="360"/>
      </w:pPr>
    </w:lvl>
    <w:lvl w:ilvl="8" w:tplc="551445D8">
      <w:start w:val="1"/>
      <w:numFmt w:val="lowerRoman"/>
      <w:lvlText w:val="%9."/>
      <w:lvlJc w:val="right"/>
      <w:pPr>
        <w:ind w:left="6480" w:hanging="180"/>
      </w:pPr>
    </w:lvl>
  </w:abstractNum>
  <w:abstractNum w:abstractNumId="2" w15:restartNumberingAfterBreak="0">
    <w:nsid w:val="55EEAACB"/>
    <w:multiLevelType w:val="multilevel"/>
    <w:tmpl w:val="CC0C6B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E9266F"/>
    <w:multiLevelType w:val="multilevel"/>
    <w:tmpl w:val="694C0D18"/>
    <w:lvl w:ilvl="0">
      <w:start w:val="1"/>
      <w:numFmt w:val="upperRoman"/>
      <w:lvlText w:val="%1."/>
      <w:lvlJc w:val="left"/>
      <w:pPr>
        <w:tabs>
          <w:tab w:val="num" w:pos="720"/>
        </w:tabs>
        <w:ind w:left="720" w:hanging="360"/>
      </w:pPr>
      <w:rPr>
        <w:rFonts w:ascii="Calibri" w:eastAsia="Times New Roman" w:hAnsi="Calibri" w:cs="Times New Roman"/>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upperLetter"/>
      <w:lvlText w:val="%7."/>
      <w:lvlJc w:val="left"/>
      <w:pPr>
        <w:ind w:left="5040" w:hanging="360"/>
      </w:pPr>
      <w:rPr>
        <w:rFonts w:hint="default"/>
        <w:color w:val="000000" w:themeColor="text1"/>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446393"/>
    <w:multiLevelType w:val="hybridMultilevel"/>
    <w:tmpl w:val="B8C626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76F2034"/>
    <w:multiLevelType w:val="hybridMultilevel"/>
    <w:tmpl w:val="030A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2341686">
    <w:abstractNumId w:val="2"/>
  </w:num>
  <w:num w:numId="2" w16cid:durableId="1436904961">
    <w:abstractNumId w:val="1"/>
  </w:num>
  <w:num w:numId="3" w16cid:durableId="1784419549">
    <w:abstractNumId w:val="3"/>
  </w:num>
  <w:num w:numId="4" w16cid:durableId="1610891756">
    <w:abstractNumId w:val="0"/>
  </w:num>
  <w:num w:numId="5" w16cid:durableId="1099065075">
    <w:abstractNumId w:val="5"/>
  </w:num>
  <w:num w:numId="6" w16cid:durableId="1748068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6E6"/>
    <w:rsid w:val="0000009F"/>
    <w:rsid w:val="0000081D"/>
    <w:rsid w:val="00000E6B"/>
    <w:rsid w:val="00010295"/>
    <w:rsid w:val="000331EF"/>
    <w:rsid w:val="000410CF"/>
    <w:rsid w:val="000663E3"/>
    <w:rsid w:val="00077207"/>
    <w:rsid w:val="00080151"/>
    <w:rsid w:val="00082302"/>
    <w:rsid w:val="000A1E27"/>
    <w:rsid w:val="000A6EA8"/>
    <w:rsid w:val="000B4BC1"/>
    <w:rsid w:val="000B5893"/>
    <w:rsid w:val="000C1642"/>
    <w:rsid w:val="000C5D52"/>
    <w:rsid w:val="000D1299"/>
    <w:rsid w:val="000E3B9B"/>
    <w:rsid w:val="000F03FB"/>
    <w:rsid w:val="00106A22"/>
    <w:rsid w:val="00110E45"/>
    <w:rsid w:val="00161515"/>
    <w:rsid w:val="00162A3F"/>
    <w:rsid w:val="00165655"/>
    <w:rsid w:val="00167997"/>
    <w:rsid w:val="00170A19"/>
    <w:rsid w:val="001747D0"/>
    <w:rsid w:val="00175D99"/>
    <w:rsid w:val="001852AE"/>
    <w:rsid w:val="0019410D"/>
    <w:rsid w:val="001A6554"/>
    <w:rsid w:val="001B06D7"/>
    <w:rsid w:val="001C0F29"/>
    <w:rsid w:val="001D4F8C"/>
    <w:rsid w:val="001E4EAD"/>
    <w:rsid w:val="001E7875"/>
    <w:rsid w:val="00203934"/>
    <w:rsid w:val="00207C00"/>
    <w:rsid w:val="00251093"/>
    <w:rsid w:val="002634F6"/>
    <w:rsid w:val="002A5162"/>
    <w:rsid w:val="002AB5F5"/>
    <w:rsid w:val="002B164A"/>
    <w:rsid w:val="002B3E4F"/>
    <w:rsid w:val="002C6D6D"/>
    <w:rsid w:val="002C70A4"/>
    <w:rsid w:val="002D66C7"/>
    <w:rsid w:val="002E28A5"/>
    <w:rsid w:val="002F7A9F"/>
    <w:rsid w:val="0030060B"/>
    <w:rsid w:val="00304F7C"/>
    <w:rsid w:val="00305F66"/>
    <w:rsid w:val="00324817"/>
    <w:rsid w:val="0035077D"/>
    <w:rsid w:val="00353347"/>
    <w:rsid w:val="003600CA"/>
    <w:rsid w:val="0036280F"/>
    <w:rsid w:val="00390A9C"/>
    <w:rsid w:val="00393112"/>
    <w:rsid w:val="003958BD"/>
    <w:rsid w:val="003A6942"/>
    <w:rsid w:val="003C2A6B"/>
    <w:rsid w:val="003C6539"/>
    <w:rsid w:val="003D5AF6"/>
    <w:rsid w:val="003D6C31"/>
    <w:rsid w:val="003F0059"/>
    <w:rsid w:val="003F2A46"/>
    <w:rsid w:val="003F4132"/>
    <w:rsid w:val="004044CC"/>
    <w:rsid w:val="00411F70"/>
    <w:rsid w:val="0041662C"/>
    <w:rsid w:val="00426DAC"/>
    <w:rsid w:val="00433B49"/>
    <w:rsid w:val="00465935"/>
    <w:rsid w:val="00485DF7"/>
    <w:rsid w:val="00487CBA"/>
    <w:rsid w:val="00493983"/>
    <w:rsid w:val="004968DC"/>
    <w:rsid w:val="004A15DF"/>
    <w:rsid w:val="004A3882"/>
    <w:rsid w:val="004B2BE3"/>
    <w:rsid w:val="004D537E"/>
    <w:rsid w:val="004D6CE5"/>
    <w:rsid w:val="004E1601"/>
    <w:rsid w:val="004F6359"/>
    <w:rsid w:val="00507797"/>
    <w:rsid w:val="0052037A"/>
    <w:rsid w:val="005305D1"/>
    <w:rsid w:val="00532F68"/>
    <w:rsid w:val="005366EE"/>
    <w:rsid w:val="0054140F"/>
    <w:rsid w:val="0054405E"/>
    <w:rsid w:val="0055775B"/>
    <w:rsid w:val="00562A7A"/>
    <w:rsid w:val="00563309"/>
    <w:rsid w:val="005772B1"/>
    <w:rsid w:val="005962A5"/>
    <w:rsid w:val="005A6BC1"/>
    <w:rsid w:val="005A7C50"/>
    <w:rsid w:val="005B6F82"/>
    <w:rsid w:val="005D7152"/>
    <w:rsid w:val="005E158E"/>
    <w:rsid w:val="00614294"/>
    <w:rsid w:val="006230B2"/>
    <w:rsid w:val="00623163"/>
    <w:rsid w:val="00627C31"/>
    <w:rsid w:val="00675FCF"/>
    <w:rsid w:val="00682539"/>
    <w:rsid w:val="0068337F"/>
    <w:rsid w:val="0068625F"/>
    <w:rsid w:val="00695DEB"/>
    <w:rsid w:val="00696A68"/>
    <w:rsid w:val="006A7296"/>
    <w:rsid w:val="006C29B4"/>
    <w:rsid w:val="006D7FFB"/>
    <w:rsid w:val="006E62C0"/>
    <w:rsid w:val="006F7719"/>
    <w:rsid w:val="00700F61"/>
    <w:rsid w:val="00702F79"/>
    <w:rsid w:val="00707D58"/>
    <w:rsid w:val="0071783D"/>
    <w:rsid w:val="007201EA"/>
    <w:rsid w:val="00735E19"/>
    <w:rsid w:val="00742D7C"/>
    <w:rsid w:val="00754FC0"/>
    <w:rsid w:val="00762FA6"/>
    <w:rsid w:val="00780892"/>
    <w:rsid w:val="0078563B"/>
    <w:rsid w:val="0079135E"/>
    <w:rsid w:val="00796743"/>
    <w:rsid w:val="007B1829"/>
    <w:rsid w:val="007B1A62"/>
    <w:rsid w:val="007C1694"/>
    <w:rsid w:val="007C3140"/>
    <w:rsid w:val="007C7DE9"/>
    <w:rsid w:val="007F068B"/>
    <w:rsid w:val="0083196F"/>
    <w:rsid w:val="00831AFA"/>
    <w:rsid w:val="00837638"/>
    <w:rsid w:val="008451B5"/>
    <w:rsid w:val="00872F50"/>
    <w:rsid w:val="00892834"/>
    <w:rsid w:val="008941E0"/>
    <w:rsid w:val="008A1EC9"/>
    <w:rsid w:val="008A374A"/>
    <w:rsid w:val="008B0B9A"/>
    <w:rsid w:val="008B2B42"/>
    <w:rsid w:val="008C095E"/>
    <w:rsid w:val="008C6993"/>
    <w:rsid w:val="008C69C7"/>
    <w:rsid w:val="008D7CE7"/>
    <w:rsid w:val="008F3E39"/>
    <w:rsid w:val="008F7BF8"/>
    <w:rsid w:val="00905A06"/>
    <w:rsid w:val="0090638E"/>
    <w:rsid w:val="00910303"/>
    <w:rsid w:val="00930F9E"/>
    <w:rsid w:val="00932E17"/>
    <w:rsid w:val="00942E08"/>
    <w:rsid w:val="009447E4"/>
    <w:rsid w:val="00957876"/>
    <w:rsid w:val="00982A43"/>
    <w:rsid w:val="00982BB3"/>
    <w:rsid w:val="00984E8B"/>
    <w:rsid w:val="00990949"/>
    <w:rsid w:val="00995578"/>
    <w:rsid w:val="009B13C5"/>
    <w:rsid w:val="009C101F"/>
    <w:rsid w:val="009C4523"/>
    <w:rsid w:val="009C4A35"/>
    <w:rsid w:val="009D4D67"/>
    <w:rsid w:val="009D526B"/>
    <w:rsid w:val="009E26BA"/>
    <w:rsid w:val="009F69D7"/>
    <w:rsid w:val="00A013E8"/>
    <w:rsid w:val="00A121BD"/>
    <w:rsid w:val="00A13E60"/>
    <w:rsid w:val="00A14BBA"/>
    <w:rsid w:val="00A526BB"/>
    <w:rsid w:val="00A55E93"/>
    <w:rsid w:val="00A57C29"/>
    <w:rsid w:val="00A65F34"/>
    <w:rsid w:val="00A67A42"/>
    <w:rsid w:val="00A823E6"/>
    <w:rsid w:val="00A86BB8"/>
    <w:rsid w:val="00AD5631"/>
    <w:rsid w:val="00B059C2"/>
    <w:rsid w:val="00B105B9"/>
    <w:rsid w:val="00B20ABB"/>
    <w:rsid w:val="00B22DE5"/>
    <w:rsid w:val="00B37A4F"/>
    <w:rsid w:val="00B513AD"/>
    <w:rsid w:val="00B565D5"/>
    <w:rsid w:val="00B605BE"/>
    <w:rsid w:val="00B90D16"/>
    <w:rsid w:val="00B938EC"/>
    <w:rsid w:val="00B948BF"/>
    <w:rsid w:val="00B958CE"/>
    <w:rsid w:val="00BB0C99"/>
    <w:rsid w:val="00BB7886"/>
    <w:rsid w:val="00BC69F1"/>
    <w:rsid w:val="00BD26C3"/>
    <w:rsid w:val="00C0638B"/>
    <w:rsid w:val="00C10EC5"/>
    <w:rsid w:val="00C227B4"/>
    <w:rsid w:val="00C23663"/>
    <w:rsid w:val="00C344D7"/>
    <w:rsid w:val="00C35FA5"/>
    <w:rsid w:val="00C5170D"/>
    <w:rsid w:val="00C53EBF"/>
    <w:rsid w:val="00C7511E"/>
    <w:rsid w:val="00C83764"/>
    <w:rsid w:val="00CA74D0"/>
    <w:rsid w:val="00CC6871"/>
    <w:rsid w:val="00CD1164"/>
    <w:rsid w:val="00CD122E"/>
    <w:rsid w:val="00CF15A3"/>
    <w:rsid w:val="00D201BA"/>
    <w:rsid w:val="00D2728A"/>
    <w:rsid w:val="00D34707"/>
    <w:rsid w:val="00D633C5"/>
    <w:rsid w:val="00D71B52"/>
    <w:rsid w:val="00D82B3F"/>
    <w:rsid w:val="00DB4319"/>
    <w:rsid w:val="00DB5143"/>
    <w:rsid w:val="00DC32BC"/>
    <w:rsid w:val="00DC7DEB"/>
    <w:rsid w:val="00DD0040"/>
    <w:rsid w:val="00DD5A88"/>
    <w:rsid w:val="00DE1505"/>
    <w:rsid w:val="00DE52F6"/>
    <w:rsid w:val="00DE70B0"/>
    <w:rsid w:val="00DF08CD"/>
    <w:rsid w:val="00E5424C"/>
    <w:rsid w:val="00E763C1"/>
    <w:rsid w:val="00E80A93"/>
    <w:rsid w:val="00E85343"/>
    <w:rsid w:val="00EA2C2B"/>
    <w:rsid w:val="00EA3196"/>
    <w:rsid w:val="00EA3F4B"/>
    <w:rsid w:val="00EA754D"/>
    <w:rsid w:val="00EA76E6"/>
    <w:rsid w:val="00EC1A3A"/>
    <w:rsid w:val="00ED3868"/>
    <w:rsid w:val="00EF1ECE"/>
    <w:rsid w:val="00EF21DC"/>
    <w:rsid w:val="00EF624C"/>
    <w:rsid w:val="00F02F58"/>
    <w:rsid w:val="00F04EE2"/>
    <w:rsid w:val="00F06673"/>
    <w:rsid w:val="00F06ABD"/>
    <w:rsid w:val="00F1009C"/>
    <w:rsid w:val="00F147F2"/>
    <w:rsid w:val="00F1620A"/>
    <w:rsid w:val="00F52028"/>
    <w:rsid w:val="00F54C7F"/>
    <w:rsid w:val="00F57E18"/>
    <w:rsid w:val="00F61D40"/>
    <w:rsid w:val="00F77804"/>
    <w:rsid w:val="00F87FC6"/>
    <w:rsid w:val="00FA1D08"/>
    <w:rsid w:val="00FA4120"/>
    <w:rsid w:val="00FA79BC"/>
    <w:rsid w:val="00FB0E7C"/>
    <w:rsid w:val="00FC3478"/>
    <w:rsid w:val="00FC6F6A"/>
    <w:rsid w:val="00FD1F89"/>
    <w:rsid w:val="00FE7450"/>
    <w:rsid w:val="01EB15FB"/>
    <w:rsid w:val="071D1D7A"/>
    <w:rsid w:val="082C7E8D"/>
    <w:rsid w:val="0D865D80"/>
    <w:rsid w:val="10AAAF99"/>
    <w:rsid w:val="1368C1C2"/>
    <w:rsid w:val="13ECF3E4"/>
    <w:rsid w:val="1479EE13"/>
    <w:rsid w:val="166B4A9F"/>
    <w:rsid w:val="1A0F715A"/>
    <w:rsid w:val="1AB7F92B"/>
    <w:rsid w:val="1D3E3B15"/>
    <w:rsid w:val="1FE5F223"/>
    <w:rsid w:val="21E952C7"/>
    <w:rsid w:val="2B9F6621"/>
    <w:rsid w:val="332C5AA2"/>
    <w:rsid w:val="383571B3"/>
    <w:rsid w:val="384A481F"/>
    <w:rsid w:val="38FD41AD"/>
    <w:rsid w:val="3D47B8DE"/>
    <w:rsid w:val="3D771685"/>
    <w:rsid w:val="3FC352A4"/>
    <w:rsid w:val="40594CB7"/>
    <w:rsid w:val="44B64DFF"/>
    <w:rsid w:val="4697138C"/>
    <w:rsid w:val="46A468AC"/>
    <w:rsid w:val="4840390D"/>
    <w:rsid w:val="4AE87759"/>
    <w:rsid w:val="4CDC54BF"/>
    <w:rsid w:val="4CF30B74"/>
    <w:rsid w:val="4DE65740"/>
    <w:rsid w:val="5531F90C"/>
    <w:rsid w:val="57F0E878"/>
    <w:rsid w:val="5E55352E"/>
    <w:rsid w:val="62CB7F81"/>
    <w:rsid w:val="653AE050"/>
    <w:rsid w:val="66847208"/>
    <w:rsid w:val="68F297D3"/>
    <w:rsid w:val="6DB517FB"/>
    <w:rsid w:val="6F75B69F"/>
    <w:rsid w:val="72144852"/>
    <w:rsid w:val="73388412"/>
    <w:rsid w:val="7E113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A3287"/>
  <w15:chartTrackingRefBased/>
  <w15:docId w15:val="{FD74E978-A7A9-4D94-8C93-962BA7AD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6E6"/>
    <w:pPr>
      <w:spacing w:before="100" w:after="200" w:line="276"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6E6"/>
    <w:pPr>
      <w:ind w:left="720"/>
      <w:contextualSpacing/>
    </w:pPr>
  </w:style>
  <w:style w:type="paragraph" w:styleId="BalloonText">
    <w:name w:val="Balloon Text"/>
    <w:basedOn w:val="Normal"/>
    <w:link w:val="BalloonTextChar"/>
    <w:uiPriority w:val="99"/>
    <w:semiHidden/>
    <w:unhideWhenUsed/>
    <w:rsid w:val="003C2A6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A6B"/>
    <w:rPr>
      <w:rFonts w:ascii="Segoe UI" w:eastAsiaTheme="minorEastAsia" w:hAnsi="Segoe UI" w:cs="Segoe UI"/>
      <w:sz w:val="18"/>
      <w:szCs w:val="18"/>
    </w:rPr>
  </w:style>
  <w:style w:type="character" w:styleId="Hyperlink">
    <w:name w:val="Hyperlink"/>
    <w:basedOn w:val="DefaultParagraphFont"/>
    <w:uiPriority w:val="99"/>
    <w:unhideWhenUsed/>
    <w:rsid w:val="00B22DE5"/>
    <w:rPr>
      <w:color w:val="0563C1" w:themeColor="hyperlink"/>
      <w:u w:val="single"/>
    </w:rPr>
  </w:style>
  <w:style w:type="paragraph" w:styleId="Header">
    <w:name w:val="header"/>
    <w:basedOn w:val="Normal"/>
    <w:link w:val="HeaderChar"/>
    <w:uiPriority w:val="99"/>
    <w:unhideWhenUsed/>
    <w:rsid w:val="006E62C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E62C0"/>
    <w:rPr>
      <w:rFonts w:eastAsiaTheme="minorEastAsia"/>
      <w:sz w:val="20"/>
      <w:szCs w:val="20"/>
    </w:rPr>
  </w:style>
  <w:style w:type="paragraph" w:styleId="Footer">
    <w:name w:val="footer"/>
    <w:basedOn w:val="Normal"/>
    <w:link w:val="FooterChar"/>
    <w:uiPriority w:val="99"/>
    <w:unhideWhenUsed/>
    <w:rsid w:val="006E62C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E62C0"/>
    <w:rPr>
      <w:rFonts w:eastAsiaTheme="minorEastAsia"/>
      <w:sz w:val="20"/>
      <w:szCs w:val="20"/>
    </w:rPr>
  </w:style>
  <w:style w:type="character" w:styleId="UnresolvedMention">
    <w:name w:val="Unresolved Mention"/>
    <w:basedOn w:val="DefaultParagraphFont"/>
    <w:uiPriority w:val="99"/>
    <w:semiHidden/>
    <w:unhideWhenUsed/>
    <w:rsid w:val="006C29B4"/>
    <w:rPr>
      <w:color w:val="605E5C"/>
      <w:shd w:val="clear" w:color="auto" w:fill="E1DFDD"/>
    </w:rPr>
  </w:style>
  <w:style w:type="character" w:styleId="FollowedHyperlink">
    <w:name w:val="FollowedHyperlink"/>
    <w:basedOn w:val="DefaultParagraphFont"/>
    <w:uiPriority w:val="99"/>
    <w:semiHidden/>
    <w:unhideWhenUsed/>
    <w:rsid w:val="002C6D6D"/>
    <w:rPr>
      <w:color w:val="954F72" w:themeColor="followedHyperlink"/>
      <w:u w:val="single"/>
    </w:rPr>
  </w:style>
  <w:style w:type="paragraph" w:styleId="NormalWeb">
    <w:name w:val="Normal (Web)"/>
    <w:basedOn w:val="Normal"/>
    <w:uiPriority w:val="99"/>
    <w:semiHidden/>
    <w:unhideWhenUsed/>
    <w:rsid w:val="0041662C"/>
    <w:pPr>
      <w:spacing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873730">
      <w:bodyDiv w:val="1"/>
      <w:marLeft w:val="0"/>
      <w:marRight w:val="0"/>
      <w:marTop w:val="0"/>
      <w:marBottom w:val="0"/>
      <w:divBdr>
        <w:top w:val="none" w:sz="0" w:space="0" w:color="auto"/>
        <w:left w:val="none" w:sz="0" w:space="0" w:color="auto"/>
        <w:bottom w:val="none" w:sz="0" w:space="0" w:color="auto"/>
        <w:right w:val="none" w:sz="0" w:space="0" w:color="auto"/>
      </w:divBdr>
    </w:div>
    <w:div w:id="201333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7252864-b939-43bc-808a-fbfda74c8577">
      <UserInfo>
        <DisplayName>Sharon Young</DisplayName>
        <AccountId>19</AccountId>
        <AccountType/>
      </UserInfo>
      <UserInfo>
        <DisplayName>Senate Assessment Members</DisplayName>
        <AccountId>21</AccountId>
        <AccountType/>
      </UserInfo>
    </SharedWithUsers>
    <TaxCatchAll xmlns="37252864-b939-43bc-808a-fbfda74c8577" xsi:nil="true"/>
    <lcf76f155ced4ddcb4097134ff3c332f xmlns="19512336-4580-4f0b-b238-33cef6add44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F328F6BCDCA34FA2E13AA312E6532B" ma:contentTypeVersion="16" ma:contentTypeDescription="Create a new document." ma:contentTypeScope="" ma:versionID="8ae9f2c138f9f491ba47c0285d2a4179">
  <xsd:schema xmlns:xsd="http://www.w3.org/2001/XMLSchema" xmlns:xs="http://www.w3.org/2001/XMLSchema" xmlns:p="http://schemas.microsoft.com/office/2006/metadata/properties" xmlns:ns2="19512336-4580-4f0b-b238-33cef6add44b" xmlns:ns3="37252864-b939-43bc-808a-fbfda74c8577" targetNamespace="http://schemas.microsoft.com/office/2006/metadata/properties" ma:root="true" ma:fieldsID="e0e7edc4a6ad2aaf999b8bea885fa5a9" ns2:_="" ns3:_="">
    <xsd:import namespace="19512336-4580-4f0b-b238-33cef6add44b"/>
    <xsd:import namespace="37252864-b939-43bc-808a-fbfda74c85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12336-4580-4f0b-b238-33cef6add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639dc9-d41f-4aac-b32b-be1e8722e3b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252864-b939-43bc-808a-fbfda74c85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71b4ab-61dc-4bce-b455-78dff3b8c912}" ma:internalName="TaxCatchAll" ma:showField="CatchAllData" ma:web="37252864-b939-43bc-808a-fbfda74c85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2A1D32-1529-4074-BFEB-CB9E08F1A31D}">
  <ds:schemaRefs>
    <ds:schemaRef ds:uri="http://schemas.microsoft.com/office/2006/metadata/properties"/>
    <ds:schemaRef ds:uri="http://schemas.microsoft.com/office/infopath/2007/PartnerControls"/>
    <ds:schemaRef ds:uri="959697a2-76c9-4a2a-887b-21c0741e5d11"/>
    <ds:schemaRef ds:uri="http://schemas.microsoft.com/sharepoint/v3"/>
    <ds:schemaRef ds:uri="cad6d774-cb35-4934-b466-011244b0f32d"/>
  </ds:schemaRefs>
</ds:datastoreItem>
</file>

<file path=customXml/itemProps2.xml><?xml version="1.0" encoding="utf-8"?>
<ds:datastoreItem xmlns:ds="http://schemas.openxmlformats.org/officeDocument/2006/customXml" ds:itemID="{EF593BF9-E186-419F-A6A7-1D717687E8BA}">
  <ds:schemaRefs>
    <ds:schemaRef ds:uri="http://schemas.microsoft.com/sharepoint/v3/contenttype/forms"/>
  </ds:schemaRefs>
</ds:datastoreItem>
</file>

<file path=customXml/itemProps3.xml><?xml version="1.0" encoding="utf-8"?>
<ds:datastoreItem xmlns:ds="http://schemas.openxmlformats.org/officeDocument/2006/customXml" ds:itemID="{51B5358F-E462-434E-96FF-1BA7BCBA85FF}"/>
</file>

<file path=docProps/app.xml><?xml version="1.0" encoding="utf-8"?>
<Properties xmlns="http://schemas.openxmlformats.org/officeDocument/2006/extended-properties" xmlns:vt="http://schemas.openxmlformats.org/officeDocument/2006/docPropsVTypes">
  <Template>Normal</Template>
  <TotalTime>1</TotalTime>
  <Pages>2</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Western Connecticut State University</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Deneen Harris</dc:creator>
  <cp:keywords/>
  <dc:description/>
  <cp:lastModifiedBy>Jennifer Ort</cp:lastModifiedBy>
  <cp:revision>2</cp:revision>
  <cp:lastPrinted>2020-03-09T14:54:00Z</cp:lastPrinted>
  <dcterms:created xsi:type="dcterms:W3CDTF">2024-05-14T13:10:00Z</dcterms:created>
  <dcterms:modified xsi:type="dcterms:W3CDTF">2024-05-14T13:10:00Z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0x01010000F328F6BCDCA34FA2E13AA312E6532B</vt:lpwstr>
  </property>
</Properties>
</file>